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sz w:val="28"/>
          <w:lang w:eastAsia="zh-CN"/>
        </w:rPr>
      </w:pPr>
      <w:bookmarkStart w:id="0" w:name="_GoBack"/>
      <w:bookmarkEnd w:id="0"/>
      <w:r>
        <w:rPr>
          <w:rFonts w:hint="eastAsia"/>
          <w:sz w:val="28"/>
        </w:rPr>
        <w:t>作品类别：</w:t>
      </w:r>
      <w:r>
        <w:rPr>
          <w:rFonts w:hint="eastAsia"/>
          <w:sz w:val="28"/>
          <w:lang w:val="en-US" w:eastAsia="zh-CN"/>
        </w:rPr>
        <w:t>教学软件</w:t>
      </w:r>
    </w:p>
    <w:p>
      <w:pPr>
        <w:rPr>
          <w:sz w:val="28"/>
        </w:rPr>
      </w:pPr>
      <w:r>
        <w:rPr>
          <w:rFonts w:hint="eastAsia"/>
          <w:sz w:val="28"/>
        </w:rPr>
        <w:t>作者单位：阜阳技师学院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作者姓名：</w:t>
      </w:r>
      <w:r>
        <w:rPr>
          <w:rFonts w:hint="eastAsia"/>
          <w:sz w:val="28"/>
          <w:lang w:val="en-US" w:eastAsia="zh-CN"/>
        </w:rPr>
        <w:t>胡丽丽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作品主题：</w:t>
      </w:r>
      <w:r>
        <w:rPr>
          <w:rFonts w:hint="eastAsia"/>
          <w:sz w:val="28"/>
          <w:lang w:val="en-US" w:eastAsia="zh-CN"/>
        </w:rPr>
        <w:t>做情绪的主人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lang w:val="en-US" w:eastAsia="zh-CN"/>
        </w:rPr>
        <w:t>18055890901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B"/>
    <w:rsid w:val="004722BB"/>
    <w:rsid w:val="008E7BB7"/>
    <w:rsid w:val="62F76DFC"/>
    <w:rsid w:val="79C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7</TotalTime>
  <ScaleCrop>false</ScaleCrop>
  <LinksUpToDate>false</LinksUpToDate>
  <CharactersWithSpaces>353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2019-05-20T01:03:00Z</dcterms:created>
  <dc:creator>f</dc:creator>
  <cp:lastModifiedBy>hulili</cp:lastModifiedBy>
  <dcterms:modified xsi:type="dcterms:W3CDTF">2019-05-20T01:15:30Z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