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24"/>
          <w:szCs w:val="32"/>
        </w:rPr>
      </w:pPr>
    </w:p>
    <w:p>
      <w:pPr>
        <w:jc w:val="both"/>
        <w:rPr>
          <w:rFonts w:hint="default" w:eastAsiaTheme="minorEastAsia"/>
          <w:b/>
          <w:bCs/>
          <w:sz w:val="32"/>
          <w:szCs w:val="40"/>
          <w:lang w:val="en-US" w:eastAsia="zh-CN"/>
        </w:rPr>
      </w:pPr>
      <w:r>
        <w:rPr>
          <w:rFonts w:hint="eastAsia"/>
          <w:b/>
          <w:bCs/>
          <w:sz w:val="32"/>
          <w:szCs w:val="40"/>
          <w:lang w:eastAsia="zh-CN"/>
        </w:rPr>
        <w:t>附件</w:t>
      </w:r>
      <w:r>
        <w:rPr>
          <w:rFonts w:hint="eastAsia"/>
          <w:b/>
          <w:bCs/>
          <w:sz w:val="32"/>
          <w:szCs w:val="40"/>
          <w:lang w:val="en-US" w:eastAsia="zh-CN"/>
        </w:rPr>
        <w:t xml:space="preserve">2 </w:t>
      </w:r>
    </w:p>
    <w:p>
      <w:pPr>
        <w:jc w:val="center"/>
        <w:rPr>
          <w:sz w:val="32"/>
          <w:szCs w:val="40"/>
        </w:rPr>
      </w:pPr>
      <w:r>
        <w:rPr>
          <w:sz w:val="32"/>
          <w:szCs w:val="40"/>
        </w:rPr>
        <w:t>安徽省中等职业学校优秀论文、优秀教学软件和优质课</w:t>
      </w:r>
      <w:r>
        <w:rPr>
          <w:sz w:val="32"/>
          <w:szCs w:val="40"/>
        </w:rPr>
        <w:br w:type="textWrapping"/>
      </w:r>
      <w:r>
        <w:rPr>
          <w:sz w:val="32"/>
          <w:szCs w:val="40"/>
        </w:rPr>
        <w:t>评选推荐表</w:t>
      </w:r>
    </w:p>
    <w:p>
      <w:pPr>
        <w:jc w:val="center"/>
        <w:rPr>
          <w:sz w:val="32"/>
          <w:szCs w:val="40"/>
        </w:rPr>
      </w:pPr>
    </w:p>
    <w:tbl>
      <w:tblPr>
        <w:tblStyle w:val="5"/>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3304"/>
        <w:gridCol w:w="2208"/>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2" w:type="dxa"/>
            <w:vAlign w:val="top"/>
          </w:tcPr>
          <w:p>
            <w:pPr>
              <w:spacing w:line="360" w:lineRule="auto"/>
              <w:jc w:val="both"/>
              <w:rPr>
                <w:rFonts w:hint="eastAsia" w:eastAsiaTheme="minorEastAsia"/>
                <w:sz w:val="22"/>
                <w:szCs w:val="28"/>
                <w:vertAlign w:val="baseline"/>
                <w:lang w:val="en-US" w:eastAsia="zh-CN"/>
              </w:rPr>
            </w:pPr>
            <w:r>
              <w:rPr>
                <w:rFonts w:hint="eastAsia"/>
                <w:sz w:val="22"/>
                <w:szCs w:val="28"/>
                <w:vertAlign w:val="baseline"/>
                <w:lang w:val="en-US" w:eastAsia="zh-CN"/>
              </w:rPr>
              <w:t>标    题</w:t>
            </w:r>
          </w:p>
        </w:tc>
        <w:tc>
          <w:tcPr>
            <w:tcW w:w="7721" w:type="dxa"/>
            <w:gridSpan w:val="3"/>
            <w:vAlign w:val="top"/>
          </w:tcPr>
          <w:p>
            <w:pPr>
              <w:spacing w:line="360" w:lineRule="auto"/>
              <w:jc w:val="both"/>
              <w:rPr>
                <w:rFonts w:hint="eastAsia" w:eastAsiaTheme="minorEastAsia"/>
                <w:sz w:val="22"/>
                <w:szCs w:val="28"/>
                <w:vertAlign w:val="baseline"/>
                <w:lang w:eastAsia="zh-CN"/>
              </w:rPr>
            </w:pPr>
            <w:r>
              <w:rPr>
                <w:rFonts w:hint="eastAsia"/>
                <w:sz w:val="22"/>
                <w:szCs w:val="28"/>
                <w:vertAlign w:val="baseline"/>
                <w:lang w:eastAsia="zh-CN"/>
              </w:rPr>
              <w:t>口腔溃疡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2" w:type="dxa"/>
            <w:vAlign w:val="top"/>
          </w:tcPr>
          <w:p>
            <w:pPr>
              <w:spacing w:line="360" w:lineRule="auto"/>
              <w:jc w:val="both"/>
              <w:rPr>
                <w:rFonts w:hint="eastAsia" w:eastAsiaTheme="minorEastAsia"/>
                <w:sz w:val="22"/>
                <w:szCs w:val="28"/>
                <w:vertAlign w:val="baseline"/>
                <w:lang w:eastAsia="zh-CN"/>
              </w:rPr>
            </w:pPr>
            <w:r>
              <w:rPr>
                <w:rFonts w:hint="eastAsia"/>
                <w:sz w:val="22"/>
                <w:szCs w:val="28"/>
                <w:vertAlign w:val="baseline"/>
                <w:lang w:eastAsia="zh-CN"/>
              </w:rPr>
              <w:t>作者姓名</w:t>
            </w:r>
          </w:p>
        </w:tc>
        <w:tc>
          <w:tcPr>
            <w:tcW w:w="3304" w:type="dxa"/>
            <w:vAlign w:val="top"/>
          </w:tcPr>
          <w:p>
            <w:pPr>
              <w:spacing w:line="360" w:lineRule="auto"/>
              <w:jc w:val="both"/>
              <w:rPr>
                <w:rFonts w:hint="eastAsia" w:eastAsiaTheme="minorEastAsia"/>
                <w:sz w:val="22"/>
                <w:szCs w:val="28"/>
                <w:vertAlign w:val="baseline"/>
                <w:lang w:eastAsia="zh-CN"/>
              </w:rPr>
            </w:pPr>
            <w:r>
              <w:rPr>
                <w:rFonts w:hint="eastAsia"/>
                <w:sz w:val="22"/>
                <w:szCs w:val="28"/>
                <w:vertAlign w:val="baseline"/>
                <w:lang w:eastAsia="zh-CN"/>
              </w:rPr>
              <w:t>张亚男</w:t>
            </w:r>
          </w:p>
        </w:tc>
        <w:tc>
          <w:tcPr>
            <w:tcW w:w="2208" w:type="dxa"/>
            <w:vAlign w:val="top"/>
          </w:tcPr>
          <w:p>
            <w:pPr>
              <w:tabs>
                <w:tab w:val="left" w:pos="379"/>
              </w:tabs>
              <w:bidi w:val="0"/>
              <w:spacing w:line="360" w:lineRule="auto"/>
              <w:ind w:firstLine="440" w:firstLineChars="200"/>
              <w:jc w:val="both"/>
              <w:rPr>
                <w:rFonts w:asciiTheme="minorHAnsi" w:hAnsiTheme="minorHAnsi" w:eastAsiaTheme="minorEastAsia" w:cstheme="minorBidi"/>
                <w:kern w:val="2"/>
                <w:sz w:val="22"/>
                <w:szCs w:val="28"/>
                <w:lang w:val="en-US" w:eastAsia="zh-CN" w:bidi="ar-SA"/>
              </w:rPr>
            </w:pPr>
            <w:bookmarkStart w:id="0" w:name="_GoBack"/>
            <w:bookmarkEnd w:id="0"/>
            <w:r>
              <w:rPr>
                <w:rFonts w:hint="eastAsia" w:cstheme="minorBidi"/>
                <w:kern w:val="2"/>
                <w:sz w:val="22"/>
                <w:szCs w:val="28"/>
                <w:lang w:val="en-US" w:eastAsia="zh-CN" w:bidi="ar-SA"/>
              </w:rPr>
              <w:t>联系电话</w:t>
            </w:r>
          </w:p>
        </w:tc>
        <w:tc>
          <w:tcPr>
            <w:tcW w:w="2209" w:type="dxa"/>
            <w:vAlign w:val="top"/>
          </w:tcPr>
          <w:p>
            <w:pPr>
              <w:spacing w:line="360" w:lineRule="auto"/>
              <w:jc w:val="both"/>
              <w:rPr>
                <w:rFonts w:hint="default" w:eastAsiaTheme="minorEastAsia"/>
                <w:sz w:val="22"/>
                <w:szCs w:val="28"/>
                <w:vertAlign w:val="baseline"/>
                <w:lang w:val="en-US" w:eastAsia="zh-CN"/>
              </w:rPr>
            </w:pPr>
            <w:r>
              <w:rPr>
                <w:rFonts w:hint="eastAsia"/>
                <w:sz w:val="22"/>
                <w:szCs w:val="28"/>
                <w:vertAlign w:val="baseline"/>
                <w:lang w:val="en-US" w:eastAsia="zh-CN"/>
              </w:rPr>
              <w:t>18133102028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2" w:type="dxa"/>
            <w:vAlign w:val="top"/>
          </w:tcPr>
          <w:p>
            <w:pPr>
              <w:spacing w:line="360" w:lineRule="auto"/>
              <w:jc w:val="both"/>
              <w:rPr>
                <w:rFonts w:hint="eastAsia" w:eastAsiaTheme="minorEastAsia"/>
                <w:sz w:val="22"/>
                <w:szCs w:val="28"/>
                <w:vertAlign w:val="baseline"/>
                <w:lang w:eastAsia="zh-CN"/>
              </w:rPr>
            </w:pPr>
            <w:r>
              <w:rPr>
                <w:rFonts w:hint="eastAsia"/>
                <w:sz w:val="22"/>
                <w:szCs w:val="28"/>
                <w:vertAlign w:val="baseline"/>
                <w:lang w:eastAsia="zh-CN"/>
              </w:rPr>
              <w:t>单</w:t>
            </w:r>
            <w:r>
              <w:rPr>
                <w:rFonts w:hint="eastAsia"/>
                <w:sz w:val="22"/>
                <w:szCs w:val="28"/>
                <w:vertAlign w:val="baseline"/>
                <w:lang w:val="en-US" w:eastAsia="zh-CN"/>
              </w:rPr>
              <w:t xml:space="preserve">    </w:t>
            </w:r>
            <w:r>
              <w:rPr>
                <w:rFonts w:hint="eastAsia"/>
                <w:sz w:val="22"/>
                <w:szCs w:val="28"/>
                <w:vertAlign w:val="baseline"/>
                <w:lang w:eastAsia="zh-CN"/>
              </w:rPr>
              <w:t>位</w:t>
            </w:r>
          </w:p>
        </w:tc>
        <w:tc>
          <w:tcPr>
            <w:tcW w:w="7721" w:type="dxa"/>
            <w:gridSpan w:val="3"/>
            <w:vAlign w:val="top"/>
          </w:tcPr>
          <w:p>
            <w:pPr>
              <w:tabs>
                <w:tab w:val="left" w:pos="1158"/>
              </w:tabs>
              <w:bidi w:val="0"/>
              <w:spacing w:line="360" w:lineRule="auto"/>
              <w:jc w:val="left"/>
              <w:rPr>
                <w:rFonts w:asciiTheme="minorHAnsi" w:hAnsiTheme="minorHAnsi" w:eastAsiaTheme="minorEastAsia" w:cstheme="minorBidi"/>
                <w:kern w:val="2"/>
                <w:sz w:val="21"/>
                <w:szCs w:val="24"/>
                <w:lang w:val="en-US" w:eastAsia="zh-CN" w:bidi="ar-SA"/>
              </w:rPr>
            </w:pPr>
            <w:r>
              <w:rPr>
                <w:rFonts w:hint="eastAsia"/>
                <w:sz w:val="22"/>
                <w:szCs w:val="28"/>
                <w:vertAlign w:val="baseline"/>
                <w:lang w:val="en-US" w:eastAsia="zh-CN"/>
              </w:rPr>
              <w:t>阜阳技师学院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1112" w:type="dxa"/>
          </w:tcPr>
          <w:p>
            <w:pPr>
              <w:jc w:val="both"/>
              <w:rPr>
                <w:rFonts w:hint="eastAsia"/>
                <w:sz w:val="22"/>
                <w:szCs w:val="28"/>
                <w:vertAlign w:val="baseline"/>
                <w:lang w:eastAsia="zh-CN"/>
              </w:rPr>
            </w:pPr>
          </w:p>
          <w:p>
            <w:pPr>
              <w:jc w:val="both"/>
              <w:rPr>
                <w:rFonts w:hint="eastAsia"/>
                <w:sz w:val="22"/>
                <w:szCs w:val="28"/>
                <w:vertAlign w:val="baseline"/>
                <w:lang w:eastAsia="zh-CN"/>
              </w:rPr>
            </w:pPr>
          </w:p>
          <w:p>
            <w:pPr>
              <w:jc w:val="both"/>
              <w:rPr>
                <w:rFonts w:hint="eastAsia"/>
                <w:sz w:val="22"/>
                <w:szCs w:val="28"/>
                <w:vertAlign w:val="baseline"/>
                <w:lang w:eastAsia="zh-CN"/>
              </w:rPr>
            </w:pPr>
          </w:p>
          <w:p>
            <w:pPr>
              <w:jc w:val="both"/>
              <w:rPr>
                <w:rFonts w:hint="eastAsia" w:eastAsiaTheme="minorEastAsia"/>
                <w:sz w:val="22"/>
                <w:szCs w:val="28"/>
                <w:vertAlign w:val="baseline"/>
                <w:lang w:eastAsia="zh-CN"/>
              </w:rPr>
            </w:pPr>
            <w:r>
              <w:rPr>
                <w:rFonts w:hint="eastAsia"/>
                <w:sz w:val="22"/>
                <w:szCs w:val="28"/>
                <w:vertAlign w:val="baseline"/>
                <w:lang w:eastAsia="zh-CN"/>
              </w:rPr>
              <w:t>内容介绍</w:t>
            </w:r>
          </w:p>
        </w:tc>
        <w:tc>
          <w:tcPr>
            <w:tcW w:w="7721" w:type="dxa"/>
            <w:gridSpan w:val="3"/>
          </w:tcPr>
          <w:p>
            <w:pPr>
              <w:jc w:val="center"/>
              <w:rPr>
                <w:rFonts w:hint="eastAsia"/>
                <w:sz w:val="22"/>
                <w:szCs w:val="28"/>
                <w:vertAlign w:val="baseline"/>
                <w:lang w:eastAsia="zh-CN"/>
              </w:rPr>
            </w:pPr>
            <w:r>
              <w:rPr>
                <w:rFonts w:hint="eastAsia"/>
                <w:sz w:val="22"/>
                <w:szCs w:val="28"/>
                <w:vertAlign w:val="baseline"/>
                <w:lang w:eastAsia="zh-CN"/>
              </w:rPr>
              <w:t>（本栏须有本人填写）</w:t>
            </w:r>
          </w:p>
          <w:p>
            <w:pPr>
              <w:jc w:val="both"/>
              <w:rPr>
                <w:rFonts w:hint="eastAsia"/>
                <w:sz w:val="22"/>
                <w:szCs w:val="28"/>
                <w:vertAlign w:val="baseline"/>
                <w:lang w:val="en-US" w:eastAsia="zh-CN"/>
              </w:rPr>
            </w:pPr>
          </w:p>
          <w:p>
            <w:pPr>
              <w:jc w:val="both"/>
              <w:rPr>
                <w:rFonts w:hint="eastAsia"/>
                <w:lang w:val="en-US" w:eastAsia="zh-CN"/>
              </w:rPr>
            </w:pPr>
            <w:r>
              <w:rPr>
                <w:rFonts w:hint="eastAsia"/>
                <w:sz w:val="22"/>
                <w:szCs w:val="28"/>
                <w:vertAlign w:val="baseline"/>
                <w:lang w:val="en-US" w:eastAsia="zh-CN"/>
              </w:rPr>
              <w:tab/>
            </w:r>
            <w:r>
              <w:rPr>
                <w:rFonts w:hint="eastAsia"/>
                <w:sz w:val="22"/>
                <w:szCs w:val="28"/>
                <w:vertAlign w:val="baseline"/>
                <w:lang w:eastAsia="zh-CN"/>
              </w:rPr>
              <w:t>口腔溃疡也就是我们所说的口疮，它经常会出现在换季季节，可以发生在口腔黏膜里面的任何一个地方，最容易出现的地方就是舌头的一侧或者是下唇部软腭的地方特别多见。出现以后最直接的表现就是疼痛难忍，特别是当我们在进食的时候或者吃刺激性食物的时候，疼痛感特别的强烈。最让人头疼的问题就是，明明口腔溃疡已经基本康复了，但是没过多长时间又重新出现，严重的影响生活以及工作。希望通过本次微课让大家对口腔溃疡有所了解，尽量减少溃疡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1112" w:type="dxa"/>
          </w:tcPr>
          <w:p>
            <w:pPr>
              <w:jc w:val="both"/>
              <w:rPr>
                <w:rFonts w:hint="eastAsia"/>
                <w:sz w:val="22"/>
                <w:szCs w:val="28"/>
                <w:vertAlign w:val="baseline"/>
                <w:lang w:eastAsia="zh-CN"/>
              </w:rPr>
            </w:pPr>
          </w:p>
          <w:p>
            <w:pPr>
              <w:jc w:val="both"/>
              <w:rPr>
                <w:rFonts w:hint="eastAsia"/>
                <w:sz w:val="22"/>
                <w:szCs w:val="28"/>
                <w:vertAlign w:val="baseline"/>
                <w:lang w:eastAsia="zh-CN"/>
              </w:rPr>
            </w:pPr>
            <w:r>
              <w:rPr>
                <w:rFonts w:hint="eastAsia"/>
                <w:sz w:val="22"/>
                <w:szCs w:val="28"/>
                <w:vertAlign w:val="baseline"/>
                <w:lang w:eastAsia="zh-CN"/>
              </w:rPr>
              <w:t>市专家评</w:t>
            </w:r>
          </w:p>
          <w:p>
            <w:pPr>
              <w:jc w:val="both"/>
              <w:rPr>
                <w:rFonts w:hint="eastAsia" w:eastAsiaTheme="minorEastAsia"/>
                <w:sz w:val="22"/>
                <w:szCs w:val="28"/>
                <w:vertAlign w:val="baseline"/>
                <w:lang w:eastAsia="zh-CN"/>
              </w:rPr>
            </w:pPr>
            <w:r>
              <w:rPr>
                <w:rFonts w:hint="eastAsia"/>
                <w:sz w:val="22"/>
                <w:szCs w:val="28"/>
                <w:vertAlign w:val="baseline"/>
                <w:lang w:eastAsia="zh-CN"/>
              </w:rPr>
              <w:t>选组意见</w:t>
            </w:r>
          </w:p>
        </w:tc>
        <w:tc>
          <w:tcPr>
            <w:tcW w:w="7721" w:type="dxa"/>
            <w:gridSpan w:val="3"/>
          </w:tcPr>
          <w:p>
            <w:pPr>
              <w:ind w:firstLine="1980" w:firstLineChars="900"/>
              <w:jc w:val="both"/>
              <w:rPr>
                <w:rFonts w:hint="eastAsia"/>
                <w:sz w:val="22"/>
                <w:szCs w:val="28"/>
                <w:vertAlign w:val="baseline"/>
                <w:lang w:eastAsia="zh-CN"/>
              </w:rPr>
            </w:pPr>
          </w:p>
          <w:p>
            <w:pPr>
              <w:ind w:firstLine="1980" w:firstLineChars="900"/>
              <w:jc w:val="both"/>
              <w:rPr>
                <w:rFonts w:hint="eastAsia"/>
                <w:sz w:val="22"/>
                <w:szCs w:val="28"/>
                <w:vertAlign w:val="baseline"/>
                <w:lang w:eastAsia="zh-CN"/>
              </w:rPr>
            </w:pPr>
          </w:p>
          <w:p>
            <w:pPr>
              <w:ind w:firstLine="1980" w:firstLineChars="900"/>
              <w:jc w:val="both"/>
              <w:rPr>
                <w:rFonts w:hint="eastAsia"/>
                <w:sz w:val="22"/>
                <w:szCs w:val="28"/>
                <w:vertAlign w:val="baseline"/>
                <w:lang w:eastAsia="zh-CN"/>
              </w:rPr>
            </w:pPr>
          </w:p>
          <w:p>
            <w:pPr>
              <w:ind w:firstLine="1980" w:firstLineChars="900"/>
              <w:jc w:val="both"/>
              <w:rPr>
                <w:rFonts w:hint="eastAsia"/>
                <w:sz w:val="22"/>
                <w:szCs w:val="28"/>
                <w:vertAlign w:val="baseline"/>
                <w:lang w:eastAsia="zh-CN"/>
              </w:rPr>
            </w:pPr>
          </w:p>
          <w:p>
            <w:pPr>
              <w:ind w:firstLine="2640" w:firstLineChars="1200"/>
              <w:jc w:val="both"/>
              <w:rPr>
                <w:rFonts w:hint="eastAsia"/>
                <w:sz w:val="22"/>
                <w:szCs w:val="28"/>
                <w:vertAlign w:val="baseline"/>
                <w:lang w:eastAsia="zh-CN"/>
              </w:rPr>
            </w:pPr>
            <w:r>
              <w:rPr>
                <w:rFonts w:hint="eastAsia"/>
                <w:sz w:val="22"/>
                <w:szCs w:val="28"/>
                <w:vertAlign w:val="baseline"/>
                <w:lang w:eastAsia="zh-CN"/>
              </w:rPr>
              <w:t>专家组组长签名</w:t>
            </w:r>
          </w:p>
          <w:p>
            <w:pPr>
              <w:ind w:firstLine="1980" w:firstLineChars="900"/>
              <w:jc w:val="both"/>
              <w:rPr>
                <w:rFonts w:hint="default"/>
                <w:sz w:val="22"/>
                <w:szCs w:val="28"/>
                <w:vertAlign w:val="baseline"/>
                <w:lang w:val="en-US" w:eastAsia="zh-CN"/>
              </w:rPr>
            </w:pPr>
            <w:r>
              <w:rPr>
                <w:rFonts w:hint="eastAsia"/>
                <w:sz w:val="22"/>
                <w:szCs w:val="28"/>
                <w:vertAlign w:val="baseline"/>
                <w:lang w:val="en-US" w:eastAsia="zh-CN"/>
              </w:rPr>
              <w:t xml:space="preserve">                               </w:t>
            </w:r>
            <w:r>
              <w:rPr>
                <w:rFonts w:hint="eastAsia" w:asciiTheme="minorEastAsia" w:hAnsiTheme="minorEastAsia" w:eastAsiaTheme="minorEastAsia" w:cstheme="minorEastAsia"/>
                <w:sz w:val="22"/>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1112" w:type="dxa"/>
          </w:tcPr>
          <w:p>
            <w:pPr>
              <w:jc w:val="both"/>
              <w:rPr>
                <w:rFonts w:hint="eastAsia"/>
                <w:sz w:val="22"/>
                <w:szCs w:val="28"/>
                <w:vertAlign w:val="baseline"/>
                <w:lang w:eastAsia="zh-CN"/>
              </w:rPr>
            </w:pPr>
          </w:p>
          <w:p>
            <w:pPr>
              <w:jc w:val="both"/>
              <w:rPr>
                <w:rFonts w:hint="eastAsia"/>
                <w:sz w:val="22"/>
                <w:szCs w:val="28"/>
                <w:vertAlign w:val="baseline"/>
                <w:lang w:eastAsia="zh-CN"/>
              </w:rPr>
            </w:pPr>
          </w:p>
          <w:p>
            <w:pPr>
              <w:jc w:val="both"/>
              <w:rPr>
                <w:rFonts w:hint="eastAsia"/>
                <w:sz w:val="22"/>
                <w:szCs w:val="28"/>
                <w:vertAlign w:val="baseline"/>
                <w:lang w:eastAsia="zh-CN"/>
              </w:rPr>
            </w:pPr>
          </w:p>
          <w:p>
            <w:pPr>
              <w:jc w:val="both"/>
              <w:rPr>
                <w:rFonts w:hint="eastAsia"/>
                <w:sz w:val="22"/>
                <w:szCs w:val="28"/>
                <w:vertAlign w:val="baseline"/>
                <w:lang w:eastAsia="zh-CN"/>
              </w:rPr>
            </w:pPr>
          </w:p>
          <w:p>
            <w:pPr>
              <w:jc w:val="both"/>
              <w:rPr>
                <w:rFonts w:hint="eastAsia"/>
                <w:sz w:val="22"/>
                <w:szCs w:val="28"/>
                <w:vertAlign w:val="baseline"/>
                <w:lang w:eastAsia="zh-CN"/>
              </w:rPr>
            </w:pPr>
            <w:r>
              <w:rPr>
                <w:rFonts w:hint="eastAsia"/>
                <w:sz w:val="22"/>
                <w:szCs w:val="28"/>
                <w:vertAlign w:val="baseline"/>
                <w:lang w:eastAsia="zh-CN"/>
              </w:rPr>
              <w:t>市教育局</w:t>
            </w:r>
          </w:p>
          <w:p>
            <w:pPr>
              <w:jc w:val="both"/>
              <w:rPr>
                <w:rFonts w:hint="eastAsia"/>
                <w:sz w:val="22"/>
                <w:szCs w:val="28"/>
                <w:vertAlign w:val="baseline"/>
                <w:lang w:eastAsia="zh-CN"/>
              </w:rPr>
            </w:pPr>
            <w:r>
              <w:rPr>
                <w:rFonts w:hint="eastAsia"/>
                <w:sz w:val="22"/>
                <w:szCs w:val="28"/>
                <w:vertAlign w:val="baseline"/>
                <w:lang w:eastAsia="zh-CN"/>
              </w:rPr>
              <w:t>职教研究</w:t>
            </w:r>
          </w:p>
          <w:p>
            <w:pPr>
              <w:jc w:val="both"/>
              <w:rPr>
                <w:rFonts w:hint="eastAsia"/>
                <w:sz w:val="22"/>
                <w:szCs w:val="28"/>
                <w:vertAlign w:val="baseline"/>
                <w:lang w:eastAsia="zh-CN"/>
              </w:rPr>
            </w:pPr>
            <w:r>
              <w:rPr>
                <w:rFonts w:hint="eastAsia"/>
                <w:sz w:val="22"/>
                <w:szCs w:val="28"/>
                <w:vertAlign w:val="baseline"/>
                <w:lang w:eastAsia="zh-CN"/>
              </w:rPr>
              <w:t>室推荐意</w:t>
            </w:r>
          </w:p>
          <w:p>
            <w:pPr>
              <w:jc w:val="both"/>
              <w:rPr>
                <w:rFonts w:hint="eastAsia" w:eastAsiaTheme="minorEastAsia"/>
                <w:sz w:val="22"/>
                <w:szCs w:val="28"/>
                <w:vertAlign w:val="baseline"/>
                <w:lang w:eastAsia="zh-CN"/>
              </w:rPr>
            </w:pPr>
            <w:r>
              <w:rPr>
                <w:rFonts w:hint="eastAsia"/>
                <w:sz w:val="22"/>
                <w:szCs w:val="28"/>
                <w:vertAlign w:val="baseline"/>
                <w:lang w:eastAsia="zh-CN"/>
              </w:rPr>
              <w:t>见</w:t>
            </w:r>
          </w:p>
        </w:tc>
        <w:tc>
          <w:tcPr>
            <w:tcW w:w="7721" w:type="dxa"/>
            <w:gridSpan w:val="3"/>
          </w:tcPr>
          <w:p>
            <w:pPr>
              <w:ind w:firstLine="4080" w:firstLineChars="1700"/>
              <w:jc w:val="both"/>
              <w:rPr>
                <w:rFonts w:ascii="宋体" w:hAnsi="宋体" w:eastAsia="宋体" w:cs="宋体"/>
                <w:sz w:val="24"/>
                <w:szCs w:val="24"/>
              </w:rPr>
            </w:pPr>
          </w:p>
          <w:p>
            <w:pPr>
              <w:ind w:firstLine="4080" w:firstLineChars="1700"/>
              <w:jc w:val="both"/>
              <w:rPr>
                <w:rFonts w:ascii="宋体" w:hAnsi="宋体" w:eastAsia="宋体" w:cs="宋体"/>
                <w:sz w:val="24"/>
                <w:szCs w:val="24"/>
              </w:rPr>
            </w:pPr>
          </w:p>
          <w:p>
            <w:pPr>
              <w:jc w:val="both"/>
              <w:rPr>
                <w:rFonts w:ascii="宋体" w:hAnsi="宋体" w:eastAsia="宋体" w:cs="宋体"/>
                <w:sz w:val="24"/>
                <w:szCs w:val="24"/>
              </w:rPr>
            </w:pPr>
          </w:p>
          <w:p>
            <w:pPr>
              <w:jc w:val="both"/>
              <w:rPr>
                <w:rFonts w:ascii="宋体" w:hAnsi="宋体" w:eastAsia="宋体" w:cs="宋体"/>
                <w:sz w:val="24"/>
                <w:szCs w:val="24"/>
              </w:rPr>
            </w:pPr>
          </w:p>
          <w:p>
            <w:pPr>
              <w:ind w:firstLine="4080" w:firstLineChars="1700"/>
              <w:jc w:val="both"/>
              <w:rPr>
                <w:rFonts w:ascii="宋体" w:hAnsi="宋体" w:eastAsia="宋体" w:cs="宋体"/>
                <w:sz w:val="24"/>
                <w:szCs w:val="24"/>
              </w:rPr>
            </w:pPr>
          </w:p>
          <w:p>
            <w:pPr>
              <w:ind w:firstLine="4800" w:firstLineChars="2000"/>
              <w:jc w:val="both"/>
              <w:rPr>
                <w:rFonts w:ascii="宋体" w:hAnsi="宋体" w:eastAsia="宋体" w:cs="宋体"/>
                <w:sz w:val="24"/>
                <w:szCs w:val="24"/>
              </w:rPr>
            </w:pPr>
            <w:r>
              <w:rPr>
                <w:rFonts w:ascii="宋体" w:hAnsi="宋体" w:eastAsia="宋体" w:cs="宋体"/>
                <w:sz w:val="24"/>
                <w:szCs w:val="24"/>
              </w:rPr>
              <w:t>市教育局职教研究室</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年</w:t>
            </w:r>
            <w:r>
              <w:rPr>
                <w:rFonts w:hint="eastAsia" w:ascii="宋体" w:hAnsi="宋体" w:eastAsia="宋体" w:cs="宋体"/>
                <w:sz w:val="24"/>
                <w:szCs w:val="24"/>
                <w:lang w:val="en-US" w:eastAsia="zh-CN"/>
              </w:rPr>
              <w:t xml:space="preserve">    </w:t>
            </w:r>
            <w:r>
              <w:rPr>
                <w:rFonts w:ascii="宋体" w:hAnsi="宋体" w:eastAsia="宋体" w:cs="宋体"/>
                <w:sz w:val="24"/>
                <w:szCs w:val="24"/>
              </w:rPr>
              <w:t>月</w:t>
            </w:r>
            <w:r>
              <w:rPr>
                <w:rFonts w:hint="eastAsia" w:ascii="宋体" w:hAnsi="宋体" w:eastAsia="宋体" w:cs="宋体"/>
                <w:sz w:val="24"/>
                <w:szCs w:val="24"/>
                <w:lang w:val="en-US" w:eastAsia="zh-CN"/>
              </w:rPr>
              <w:t xml:space="preserve">    </w:t>
            </w:r>
            <w:r>
              <w:rPr>
                <w:rFonts w:ascii="宋体" w:hAnsi="宋体" w:eastAsia="宋体" w:cs="宋体"/>
                <w:sz w:val="24"/>
                <w:szCs w:val="24"/>
              </w:rPr>
              <w:t>日</w:t>
            </w:r>
          </w:p>
          <w:p>
            <w:pPr>
              <w:ind w:firstLine="4800" w:firstLineChars="2000"/>
              <w:jc w:val="both"/>
              <w:rPr>
                <w:rFonts w:ascii="宋体" w:hAnsi="宋体" w:eastAsia="宋体" w:cs="宋体"/>
                <w:sz w:val="24"/>
                <w:szCs w:val="24"/>
              </w:rPr>
            </w:pPr>
          </w:p>
          <w:p>
            <w:pPr>
              <w:ind w:firstLine="4800" w:firstLineChars="2000"/>
              <w:jc w:val="both"/>
              <w:rPr>
                <w:rFonts w:ascii="宋体" w:hAnsi="宋体" w:eastAsia="宋体" w:cs="宋体"/>
                <w:sz w:val="24"/>
                <w:szCs w:val="24"/>
              </w:rPr>
            </w:pPr>
          </w:p>
        </w:tc>
      </w:tr>
    </w:tbl>
    <w:p>
      <w:pPr>
        <w:jc w:val="both"/>
        <w:rPr>
          <w:sz w:val="24"/>
          <w:szCs w:val="32"/>
        </w:rPr>
      </w:pPr>
    </w:p>
    <w:p>
      <w:pPr>
        <w:jc w:val="center"/>
        <w:rPr>
          <w:sz w:val="32"/>
          <w:szCs w:val="4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b/>
        <w:bCs/>
        <w:sz w:val="28"/>
        <w:szCs w:val="44"/>
        <w:lang w:val="en-US" w:eastAsia="zh-CN"/>
      </w:rPr>
    </w:pPr>
  </w:p>
  <w:p>
    <w:pPr>
      <w:pStyle w:val="3"/>
      <w:rPr>
        <w:rFonts w:hint="default"/>
        <w:b/>
        <w:bCs/>
        <w:sz w:val="28"/>
        <w:szCs w:val="44"/>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43740"/>
    <w:rsid w:val="1C216100"/>
    <w:rsid w:val="4E2D7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Administrator.PC-201712081541</dc:creator>
  <cp:lastModifiedBy>Administrator</cp:lastModifiedBy>
  <dcterms:modified xsi:type="dcterms:W3CDTF">2021-05-14T02:28:52Z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ICV">
    <vt:lpwstr>809FB76553234AC4802AACCC86933FEA</vt:lpwstr>
  </property>
</Properties>
</file>